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39DE" w14:textId="2296FFEC" w:rsidR="00593C8B" w:rsidRPr="00A00DA8" w:rsidRDefault="00665CD9" w:rsidP="00A00DA8">
      <w:pPr>
        <w:ind w:left="0"/>
        <w:jc w:val="center"/>
        <w:rPr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06ECD">
        <w:rPr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CALENDARIO DE ACTIVIDADES</w:t>
      </w:r>
      <w:r w:rsidR="00FC27BA">
        <w:rPr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A4806">
        <w:rPr>
          <w:b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2024</w:t>
      </w:r>
    </w:p>
    <w:p w14:paraId="095F4BB3" w14:textId="1A80E588" w:rsidR="00D810A8" w:rsidRDefault="00AA2B84" w:rsidP="00CE1ACE">
      <w:pPr>
        <w:tabs>
          <w:tab w:val="left" w:pos="4827"/>
          <w:tab w:val="left" w:pos="6113"/>
          <w:tab w:val="left" w:pos="6300"/>
        </w:tabs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001BF2B0" w14:textId="56EF96E4" w:rsidR="00D810A8" w:rsidRDefault="00D810A8" w:rsidP="00D810A8">
      <w:pPr>
        <w:pStyle w:val="Prrafodelista"/>
        <w:ind w:left="0"/>
        <w:jc w:val="center"/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MAYO</w:t>
      </w:r>
    </w:p>
    <w:p w14:paraId="07D53BF2" w14:textId="65963760" w:rsidR="00D810A8" w:rsidRDefault="00D810A8" w:rsidP="00D810A8">
      <w:pPr>
        <w:pStyle w:val="Prrafodelista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 30 de</w:t>
      </w:r>
      <w:r w:rsidR="00AA2B84">
        <w:rPr>
          <w:rFonts w:ascii="Georgia" w:hAnsi="Georgia"/>
          <w:sz w:val="24"/>
          <w:szCs w:val="24"/>
        </w:rPr>
        <w:t xml:space="preserve"> mayo</w:t>
      </w:r>
      <w:r>
        <w:rPr>
          <w:rFonts w:ascii="Georgia" w:hAnsi="Georgia"/>
          <w:sz w:val="24"/>
          <w:szCs w:val="24"/>
        </w:rPr>
        <w:t xml:space="preserve"> al 2 de </w:t>
      </w:r>
      <w:r w:rsidR="00AA2B84">
        <w:rPr>
          <w:rFonts w:ascii="Georgia" w:hAnsi="Georgia"/>
          <w:sz w:val="24"/>
          <w:szCs w:val="24"/>
        </w:rPr>
        <w:t>junio</w:t>
      </w:r>
      <w:r>
        <w:rPr>
          <w:rFonts w:ascii="Georgia" w:hAnsi="Georgia"/>
          <w:sz w:val="24"/>
          <w:szCs w:val="24"/>
        </w:rPr>
        <w:t xml:space="preserve"> se juega el regional del deporte base</w:t>
      </w:r>
    </w:p>
    <w:p w14:paraId="3CFBEC42" w14:textId="77777777" w:rsidR="0074236D" w:rsidRDefault="0074236D" w:rsidP="00D810A8">
      <w:pPr>
        <w:pStyle w:val="Prrafodelista"/>
        <w:ind w:left="0"/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570CF770" w14:textId="30EF4ECD" w:rsidR="0074236D" w:rsidRDefault="0074236D" w:rsidP="0074236D">
      <w:pPr>
        <w:pStyle w:val="Prrafodelista"/>
        <w:ind w:left="0"/>
        <w:jc w:val="center"/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JUNIO</w:t>
      </w:r>
    </w:p>
    <w:p w14:paraId="23ADC7A7" w14:textId="63F14A9C" w:rsidR="00377D84" w:rsidRPr="00377D84" w:rsidRDefault="00377D84" w:rsidP="00377D84">
      <w:pPr>
        <w:pStyle w:val="Prrafodelista"/>
        <w:ind w:left="0"/>
        <w:rPr>
          <w:rFonts w:ascii="Times New Roman" w:hAnsi="Times New Roman" w:cs="Times New Roman"/>
          <w:sz w:val="24"/>
          <w:szCs w:val="2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77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377D84">
        <w:rPr>
          <w:rFonts w:ascii="Times New Roman" w:hAnsi="Times New Roman" w:cs="Times New Roman"/>
          <w:sz w:val="24"/>
          <w:szCs w:val="24"/>
        </w:rPr>
        <w:t xml:space="preserve"> </w:t>
      </w:r>
      <w:r w:rsidRPr="00377D84">
        <w:rPr>
          <w:rFonts w:ascii="Times New Roman" w:hAnsi="Times New Roman" w:cs="Times New Roman"/>
          <w:sz w:val="24"/>
          <w:szCs w:val="24"/>
        </w:rPr>
        <w:t xml:space="preserve">31 </w:t>
      </w:r>
      <w:r w:rsidRPr="00377D84">
        <w:rPr>
          <w:rFonts w:ascii="Georgia" w:hAnsi="Georgia" w:cs="Times New Roman"/>
          <w:sz w:val="24"/>
          <w:szCs w:val="24"/>
        </w:rPr>
        <w:t xml:space="preserve">de mayo </w:t>
      </w:r>
      <w:r>
        <w:rPr>
          <w:rFonts w:ascii="Georgia" w:hAnsi="Georgia" w:cs="Times New Roman"/>
          <w:sz w:val="24"/>
          <w:szCs w:val="24"/>
        </w:rPr>
        <w:t>al</w:t>
      </w:r>
      <w:r w:rsidRPr="00377D84">
        <w:rPr>
          <w:rFonts w:ascii="Georgia" w:hAnsi="Georgia" w:cs="Times New Roman"/>
          <w:sz w:val="24"/>
          <w:szCs w:val="24"/>
        </w:rPr>
        <w:t xml:space="preserve"> 02 de </w:t>
      </w:r>
      <w:r w:rsidRPr="00377D84">
        <w:rPr>
          <w:rFonts w:ascii="Georgia" w:hAnsi="Georgia" w:cs="Times New Roman"/>
          <w:sz w:val="24"/>
          <w:szCs w:val="24"/>
        </w:rPr>
        <w:t>junio</w:t>
      </w:r>
      <w:r w:rsidRPr="00377D84">
        <w:rPr>
          <w:rFonts w:ascii="Georgia" w:hAnsi="Georgia" w:cs="Times New Roman"/>
          <w:sz w:val="24"/>
          <w:szCs w:val="24"/>
        </w:rPr>
        <w:t xml:space="preserve"> 2024</w:t>
      </w:r>
      <w:r>
        <w:rPr>
          <w:rFonts w:ascii="Georgia" w:hAnsi="Georgia" w:cs="Times New Roman"/>
          <w:sz w:val="24"/>
          <w:szCs w:val="24"/>
        </w:rPr>
        <w:t xml:space="preserve"> se juega el IV OPEN CIUDAD DE ALICANTE, </w:t>
      </w:r>
      <w:r w:rsidR="00AF0F32">
        <w:rPr>
          <w:rFonts w:ascii="Georgia" w:hAnsi="Georgia" w:cs="Times New Roman"/>
          <w:sz w:val="24"/>
          <w:szCs w:val="24"/>
        </w:rPr>
        <w:t>Sub-2400</w:t>
      </w:r>
    </w:p>
    <w:p w14:paraId="0370C1F1" w14:textId="18085198" w:rsidR="00D810A8" w:rsidRDefault="0074236D" w:rsidP="00193649">
      <w:pPr>
        <w:tabs>
          <w:tab w:val="left" w:pos="4827"/>
        </w:tabs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Los días </w:t>
      </w:r>
      <w:r w:rsidR="00AA2B84">
        <w:rPr>
          <w:rFonts w:ascii="Georgia" w:hAnsi="Georgia"/>
          <w:sz w:val="24"/>
          <w:szCs w:val="24"/>
        </w:rPr>
        <w:t xml:space="preserve">6, </w:t>
      </w:r>
      <w:r>
        <w:rPr>
          <w:rFonts w:ascii="Georgia" w:hAnsi="Georgia"/>
          <w:sz w:val="24"/>
          <w:szCs w:val="24"/>
        </w:rPr>
        <w:t xml:space="preserve">7, 8 y 9 se juega el regional por equipos. </w:t>
      </w:r>
    </w:p>
    <w:p w14:paraId="70900D15" w14:textId="3A4416AE" w:rsidR="004C2F38" w:rsidRDefault="004C2F38" w:rsidP="00193649">
      <w:pPr>
        <w:tabs>
          <w:tab w:val="left" w:pos="4827"/>
        </w:tabs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Del 14 al 16 se juega el V FESTIVAL DE AJEDREZ ciudad de Silla. </w:t>
      </w:r>
      <w:r w:rsidR="00AF0F32">
        <w:rPr>
          <w:rFonts w:ascii="Georgia" w:hAnsi="Georgia"/>
          <w:sz w:val="24"/>
          <w:szCs w:val="24"/>
        </w:rPr>
        <w:t xml:space="preserve">Sub 2400 </w:t>
      </w:r>
    </w:p>
    <w:p w14:paraId="2F58685C" w14:textId="60A3E03C" w:rsidR="00AA2B84" w:rsidRDefault="00AA2B84" w:rsidP="00193649">
      <w:pPr>
        <w:tabs>
          <w:tab w:val="left" w:pos="4827"/>
        </w:tabs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 20 al 23 se juega en Almería el campeonato de España Base</w:t>
      </w:r>
    </w:p>
    <w:p w14:paraId="66C2E30F" w14:textId="5046ED69" w:rsidR="000150D0" w:rsidRDefault="000150D0" w:rsidP="00193649">
      <w:pPr>
        <w:tabs>
          <w:tab w:val="left" w:pos="4827"/>
        </w:tabs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Los días 22 y 23 se juega el </w:t>
      </w:r>
      <w:r w:rsidRPr="000150D0">
        <w:rPr>
          <w:rFonts w:ascii="Georgia" w:hAnsi="Georgia"/>
          <w:sz w:val="24"/>
          <w:szCs w:val="24"/>
        </w:rPr>
        <w:t>II Open de Ajedrez Villa Miguelturra 2024</w:t>
      </w:r>
      <w:r w:rsidR="00704731">
        <w:rPr>
          <w:rFonts w:ascii="Georgia" w:hAnsi="Georgia"/>
          <w:sz w:val="24"/>
          <w:szCs w:val="24"/>
        </w:rPr>
        <w:t>, sub-1800</w:t>
      </w:r>
    </w:p>
    <w:p w14:paraId="2FA13C04" w14:textId="6E045FE9" w:rsidR="00AA2B84" w:rsidRDefault="00AA2B84" w:rsidP="00193649">
      <w:pPr>
        <w:tabs>
          <w:tab w:val="left" w:pos="4827"/>
        </w:tabs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 25 al 30 se juega el campeonato de España sub-8</w:t>
      </w:r>
    </w:p>
    <w:p w14:paraId="46F01973" w14:textId="77777777" w:rsidR="00193649" w:rsidRDefault="00193649" w:rsidP="00193649">
      <w:pPr>
        <w:tabs>
          <w:tab w:val="left" w:pos="4827"/>
        </w:tabs>
        <w:ind w:left="0"/>
        <w:jc w:val="both"/>
        <w:rPr>
          <w:rFonts w:ascii="Georgia" w:hAnsi="Georgia"/>
          <w:sz w:val="24"/>
          <w:szCs w:val="24"/>
        </w:rPr>
      </w:pPr>
    </w:p>
    <w:p w14:paraId="474BEE28" w14:textId="10D6490E" w:rsidR="00C54BF5" w:rsidRPr="00C54BF5" w:rsidRDefault="00193649" w:rsidP="00C54BF5">
      <w:pPr>
        <w:tabs>
          <w:tab w:val="left" w:pos="4827"/>
        </w:tabs>
        <w:ind w:left="0"/>
        <w:jc w:val="center"/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163207031"/>
      <w:r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JULIO</w:t>
      </w:r>
    </w:p>
    <w:bookmarkEnd w:id="0"/>
    <w:p w14:paraId="6980950A" w14:textId="354F891D" w:rsidR="00193649" w:rsidRDefault="00193649" w:rsidP="00193649">
      <w:pPr>
        <w:pStyle w:val="Prrafodelista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Del 4 al 7 se juega el campeonato regional absoluto, femenino y veterano. </w:t>
      </w:r>
    </w:p>
    <w:p w14:paraId="1D437F5A" w14:textId="055BFEED" w:rsidR="00193649" w:rsidRDefault="00193649" w:rsidP="00193649">
      <w:pPr>
        <w:pStyle w:val="Prrafodelista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 5 al 14 se juega el</w:t>
      </w:r>
      <w:r w:rsidR="00C54BF5">
        <w:rPr>
          <w:rFonts w:ascii="Georgia" w:hAnsi="Georgia"/>
          <w:sz w:val="24"/>
          <w:szCs w:val="24"/>
        </w:rPr>
        <w:t xml:space="preserve"> 43 OPEN INTERNACIONAL VILLA DE BENASQUE</w:t>
      </w:r>
    </w:p>
    <w:p w14:paraId="679BE013" w14:textId="333845B0" w:rsidR="00C54BF5" w:rsidRDefault="00C54BF5" w:rsidP="00193649">
      <w:pPr>
        <w:pStyle w:val="Prrafodelista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Durante este mes se juegan los campeonatos de España, desde sub-10 a sub-18</w:t>
      </w:r>
    </w:p>
    <w:p w14:paraId="0210D28E" w14:textId="01E48138" w:rsidR="00AB1ED4" w:rsidRDefault="00AB1ED4" w:rsidP="00193649">
      <w:pPr>
        <w:pStyle w:val="Prrafodelista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Del 19 al 21 se juega el VI torneo de Los Molinos, en Valdepeñas. </w:t>
      </w:r>
      <w:r w:rsidR="004F04A3">
        <w:rPr>
          <w:rFonts w:ascii="Georgia" w:hAnsi="Georgia"/>
          <w:sz w:val="24"/>
          <w:szCs w:val="24"/>
        </w:rPr>
        <w:t>Sub-2400</w:t>
      </w:r>
      <w:r w:rsidR="00B77CA1">
        <w:rPr>
          <w:rFonts w:ascii="Georgia" w:hAnsi="Georgia"/>
          <w:sz w:val="24"/>
          <w:szCs w:val="24"/>
        </w:rPr>
        <w:t xml:space="preserve"> y sub</w:t>
      </w:r>
      <w:r w:rsidR="004F04A3">
        <w:rPr>
          <w:rFonts w:ascii="Georgia" w:hAnsi="Georgia"/>
          <w:sz w:val="24"/>
          <w:szCs w:val="24"/>
        </w:rPr>
        <w:t>-</w:t>
      </w:r>
      <w:r w:rsidR="00B77CA1">
        <w:rPr>
          <w:rFonts w:ascii="Georgia" w:hAnsi="Georgia"/>
          <w:sz w:val="24"/>
          <w:szCs w:val="24"/>
        </w:rPr>
        <w:t>1800</w:t>
      </w:r>
    </w:p>
    <w:p w14:paraId="445177E0" w14:textId="6A8D3BAE" w:rsidR="009026A0" w:rsidRDefault="009026A0" w:rsidP="00193649">
      <w:pPr>
        <w:pStyle w:val="Prrafodelista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Los días 27 y 28 se juega el II TORNEO VILLA DE CAUDETE</w:t>
      </w:r>
    </w:p>
    <w:p w14:paraId="24802BE9" w14:textId="20A2DEE0" w:rsidR="00D37134" w:rsidRPr="00C54BF5" w:rsidRDefault="00D37134" w:rsidP="00D37134">
      <w:pPr>
        <w:tabs>
          <w:tab w:val="left" w:pos="4827"/>
        </w:tabs>
        <w:ind w:left="0"/>
        <w:jc w:val="center"/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bookmarkStart w:id="1" w:name="_Hlk164961190"/>
      <w:r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AGOSTO</w:t>
      </w:r>
    </w:p>
    <w:bookmarkEnd w:id="1"/>
    <w:p w14:paraId="74479FA5" w14:textId="629989E5" w:rsidR="00193649" w:rsidRDefault="00D37134" w:rsidP="00D37134">
      <w:pPr>
        <w:tabs>
          <w:tab w:val="left" w:pos="4827"/>
        </w:tabs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Del 2 al 4 se juega el XIX TORNEO DE PROMOCIÓN de Almansa</w:t>
      </w:r>
      <w:r w:rsidR="004F04A3">
        <w:rPr>
          <w:rFonts w:ascii="Georgia" w:hAnsi="Georgia"/>
          <w:sz w:val="24"/>
          <w:szCs w:val="24"/>
        </w:rPr>
        <w:t xml:space="preserve">, </w:t>
      </w:r>
      <w:r w:rsidR="00142A5E">
        <w:rPr>
          <w:rFonts w:ascii="Georgia" w:hAnsi="Georgia"/>
          <w:sz w:val="24"/>
          <w:szCs w:val="24"/>
        </w:rPr>
        <w:t>sub-2400</w:t>
      </w:r>
      <w:r w:rsidR="004F04A3">
        <w:rPr>
          <w:rFonts w:ascii="Georgia" w:hAnsi="Georgia"/>
          <w:sz w:val="24"/>
          <w:szCs w:val="24"/>
        </w:rPr>
        <w:t xml:space="preserve"> y sub</w:t>
      </w:r>
      <w:r w:rsidR="00142A5E">
        <w:rPr>
          <w:rFonts w:ascii="Georgia" w:hAnsi="Georgia"/>
          <w:sz w:val="24"/>
          <w:szCs w:val="24"/>
        </w:rPr>
        <w:t>-</w:t>
      </w:r>
      <w:r w:rsidR="004F04A3">
        <w:rPr>
          <w:rFonts w:ascii="Georgia" w:hAnsi="Georgia"/>
          <w:sz w:val="24"/>
          <w:szCs w:val="24"/>
        </w:rPr>
        <w:t>1800</w:t>
      </w:r>
    </w:p>
    <w:p w14:paraId="467A2847" w14:textId="77777777" w:rsidR="00CC0442" w:rsidRDefault="00CC0442" w:rsidP="00D37134">
      <w:pPr>
        <w:tabs>
          <w:tab w:val="left" w:pos="4827"/>
        </w:tabs>
        <w:ind w:left="0"/>
        <w:rPr>
          <w:rFonts w:ascii="Georgia" w:hAnsi="Georgia"/>
          <w:sz w:val="24"/>
          <w:szCs w:val="24"/>
        </w:rPr>
      </w:pPr>
    </w:p>
    <w:p w14:paraId="48E69FA4" w14:textId="57681777" w:rsidR="007B4ADC" w:rsidRDefault="00B77CA1" w:rsidP="00CC0442">
      <w:pPr>
        <w:tabs>
          <w:tab w:val="left" w:pos="4827"/>
        </w:tabs>
        <w:ind w:left="0"/>
        <w:jc w:val="center"/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SEPTIEMBRE</w:t>
      </w:r>
    </w:p>
    <w:p w14:paraId="4D0E0E0D" w14:textId="33D39232" w:rsidR="00B77CA1" w:rsidRPr="00193649" w:rsidRDefault="00CC0442" w:rsidP="00D37134">
      <w:pPr>
        <w:tabs>
          <w:tab w:val="left" w:pos="4827"/>
        </w:tabs>
        <w:ind w:left="0"/>
        <w:rPr>
          <w:rFonts w:ascii="Baskerville Old Face" w:hAnsi="Baskerville Old Face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sz w:val="24"/>
          <w:szCs w:val="24"/>
        </w:rPr>
        <w:t xml:space="preserve">El 4 se juega el MEMORIAL JOSÉ MARÍA SIMÓN en Albacete </w:t>
      </w:r>
    </w:p>
    <w:sectPr w:rsidR="00B77CA1" w:rsidRPr="00193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0C0"/>
    <w:multiLevelType w:val="hybridMultilevel"/>
    <w:tmpl w:val="EEFA8F6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C7868"/>
    <w:multiLevelType w:val="hybridMultilevel"/>
    <w:tmpl w:val="F39084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7737"/>
    <w:multiLevelType w:val="hybridMultilevel"/>
    <w:tmpl w:val="1F4064C8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4A1620"/>
    <w:multiLevelType w:val="hybridMultilevel"/>
    <w:tmpl w:val="A26EF05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260778"/>
    <w:multiLevelType w:val="hybridMultilevel"/>
    <w:tmpl w:val="F67447E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608C"/>
    <w:multiLevelType w:val="hybridMultilevel"/>
    <w:tmpl w:val="388A6B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49720DD"/>
    <w:multiLevelType w:val="hybridMultilevel"/>
    <w:tmpl w:val="FBDCC7B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6A84CD4"/>
    <w:multiLevelType w:val="hybridMultilevel"/>
    <w:tmpl w:val="69542E86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77EF5994"/>
    <w:multiLevelType w:val="hybridMultilevel"/>
    <w:tmpl w:val="B962969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479689697">
    <w:abstractNumId w:val="1"/>
  </w:num>
  <w:num w:numId="2" w16cid:durableId="979576828">
    <w:abstractNumId w:val="0"/>
  </w:num>
  <w:num w:numId="3" w16cid:durableId="776098343">
    <w:abstractNumId w:val="6"/>
  </w:num>
  <w:num w:numId="4" w16cid:durableId="1415318499">
    <w:abstractNumId w:val="3"/>
  </w:num>
  <w:num w:numId="5" w16cid:durableId="1155680124">
    <w:abstractNumId w:val="7"/>
  </w:num>
  <w:num w:numId="6" w16cid:durableId="1447314193">
    <w:abstractNumId w:val="8"/>
  </w:num>
  <w:num w:numId="7" w16cid:durableId="321782778">
    <w:abstractNumId w:val="4"/>
  </w:num>
  <w:num w:numId="8" w16cid:durableId="285351604">
    <w:abstractNumId w:val="2"/>
  </w:num>
  <w:num w:numId="9" w16cid:durableId="1918855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D9"/>
    <w:rsid w:val="000150D0"/>
    <w:rsid w:val="00051844"/>
    <w:rsid w:val="00061F5C"/>
    <w:rsid w:val="00066B09"/>
    <w:rsid w:val="000B29C7"/>
    <w:rsid w:val="000D33C7"/>
    <w:rsid w:val="000F2CAF"/>
    <w:rsid w:val="000F3312"/>
    <w:rsid w:val="000F3DAA"/>
    <w:rsid w:val="00133EFA"/>
    <w:rsid w:val="00142A5E"/>
    <w:rsid w:val="00151006"/>
    <w:rsid w:val="00151007"/>
    <w:rsid w:val="00154C3E"/>
    <w:rsid w:val="001611FF"/>
    <w:rsid w:val="00186D44"/>
    <w:rsid w:val="00193649"/>
    <w:rsid w:val="001D4F29"/>
    <w:rsid w:val="00206ECD"/>
    <w:rsid w:val="00215F71"/>
    <w:rsid w:val="002331E5"/>
    <w:rsid w:val="002358CD"/>
    <w:rsid w:val="002435DF"/>
    <w:rsid w:val="002637D0"/>
    <w:rsid w:val="002761C1"/>
    <w:rsid w:val="0028714B"/>
    <w:rsid w:val="00294D1F"/>
    <w:rsid w:val="002A5882"/>
    <w:rsid w:val="002B002D"/>
    <w:rsid w:val="002B31E8"/>
    <w:rsid w:val="002E5E46"/>
    <w:rsid w:val="003551B9"/>
    <w:rsid w:val="00377D84"/>
    <w:rsid w:val="003965C5"/>
    <w:rsid w:val="003E049C"/>
    <w:rsid w:val="004143CB"/>
    <w:rsid w:val="00424E4D"/>
    <w:rsid w:val="00466257"/>
    <w:rsid w:val="004A4806"/>
    <w:rsid w:val="004C2F38"/>
    <w:rsid w:val="004F04A3"/>
    <w:rsid w:val="00593C8B"/>
    <w:rsid w:val="005B5A1B"/>
    <w:rsid w:val="00665CD9"/>
    <w:rsid w:val="006A1673"/>
    <w:rsid w:val="006F16DB"/>
    <w:rsid w:val="00704731"/>
    <w:rsid w:val="0074236D"/>
    <w:rsid w:val="007447E5"/>
    <w:rsid w:val="0074526B"/>
    <w:rsid w:val="0079797E"/>
    <w:rsid w:val="007B4ADC"/>
    <w:rsid w:val="007B67CF"/>
    <w:rsid w:val="00815C1B"/>
    <w:rsid w:val="009026A0"/>
    <w:rsid w:val="009D7845"/>
    <w:rsid w:val="00A00DA8"/>
    <w:rsid w:val="00A24CDE"/>
    <w:rsid w:val="00A30706"/>
    <w:rsid w:val="00A559F3"/>
    <w:rsid w:val="00AA158A"/>
    <w:rsid w:val="00AA2B84"/>
    <w:rsid w:val="00AB1ED4"/>
    <w:rsid w:val="00AB6707"/>
    <w:rsid w:val="00AF0F32"/>
    <w:rsid w:val="00B43108"/>
    <w:rsid w:val="00B52F7D"/>
    <w:rsid w:val="00B77CA1"/>
    <w:rsid w:val="00BA1D85"/>
    <w:rsid w:val="00BE33B4"/>
    <w:rsid w:val="00C53D1A"/>
    <w:rsid w:val="00C54BF5"/>
    <w:rsid w:val="00C656BD"/>
    <w:rsid w:val="00CC0442"/>
    <w:rsid w:val="00CE1ACE"/>
    <w:rsid w:val="00D37134"/>
    <w:rsid w:val="00D45B9F"/>
    <w:rsid w:val="00D71B0B"/>
    <w:rsid w:val="00D754D8"/>
    <w:rsid w:val="00D810A8"/>
    <w:rsid w:val="00DC1F63"/>
    <w:rsid w:val="00DC3FB2"/>
    <w:rsid w:val="00E23F01"/>
    <w:rsid w:val="00E70A77"/>
    <w:rsid w:val="00E769A9"/>
    <w:rsid w:val="00F24E35"/>
    <w:rsid w:val="00F4794F"/>
    <w:rsid w:val="00F624B6"/>
    <w:rsid w:val="00FC27BA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ECC"/>
  <w15:docId w15:val="{1823D8C7-3A34-470D-BB42-32E920EA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D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665CD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5CD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5CD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5CD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5CD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65C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5CD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5C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5CD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CD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65C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5C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5C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5C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5C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65C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5C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5C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5C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65CD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665CD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65C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665CD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65CD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665CD9"/>
    <w:rPr>
      <w:b/>
      <w:bCs/>
      <w:spacing w:val="0"/>
    </w:rPr>
  </w:style>
  <w:style w:type="character" w:styleId="nfasis">
    <w:name w:val="Emphasis"/>
    <w:uiPriority w:val="20"/>
    <w:qFormat/>
    <w:rsid w:val="00665C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665CD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65CD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65CD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65C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65CD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665CD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665CD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665C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665C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665C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65CD9"/>
    <w:pPr>
      <w:outlineLvl w:val="9"/>
    </w:pPr>
    <w:rPr>
      <w:lang w:bidi="en-US"/>
    </w:rPr>
  </w:style>
  <w:style w:type="character" w:customStyle="1" w:styleId="list-group-item">
    <w:name w:val="list-group-item"/>
    <w:basedOn w:val="Fuentedeprrafopredeter"/>
    <w:rsid w:val="0019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0131-F158-4F83-B3A7-C7B752B7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Francisco</dc:creator>
  <cp:lastModifiedBy>Juan Francisco Gil Gonzalez</cp:lastModifiedBy>
  <cp:revision>22</cp:revision>
  <cp:lastPrinted>2023-12-15T08:09:00Z</cp:lastPrinted>
  <dcterms:created xsi:type="dcterms:W3CDTF">2023-12-31T11:31:00Z</dcterms:created>
  <dcterms:modified xsi:type="dcterms:W3CDTF">2024-04-25T16:54:00Z</dcterms:modified>
</cp:coreProperties>
</file>